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e5e5e5"/>
        <w:ind w:left="6804" w:firstLine="0"/>
        <w:jc w:val="center"/>
        <w:rPr>
          <w:rFonts w:ascii="Times New Roman Bold" w:cs="Times New Roman Bold" w:hAnsi="Times New Roman Bold" w:eastAsia="Times New Roman Bold"/>
        </w:rPr>
      </w:pPr>
      <w:r>
        <w:rPr>
          <w:rFonts w:ascii="Times New Roman Bold"/>
          <w:rtl w:val="0"/>
        </w:rPr>
        <w:t>N</w:t>
      </w:r>
      <w:r>
        <w:rPr>
          <w:rFonts w:hAnsi="Times New Roman Bold" w:hint="default"/>
          <w:rtl w:val="0"/>
        </w:rPr>
        <w:t xml:space="preserve">° </w:t>
      </w:r>
      <w:r>
        <w:rPr>
          <w:rFonts w:ascii="Times New Roman Bold"/>
          <w:rtl w:val="0"/>
          <w:lang w:val="fr-FR"/>
        </w:rPr>
        <w:t>du versement</w:t>
      </w:r>
    </w:p>
    <w:p>
      <w:pPr>
        <w:pStyle w:val="Corps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e5e5e5"/>
        <w:ind w:left="6804" w:firstLine="0"/>
        <w:jc w:val="center"/>
        <w:rPr>
          <w:rFonts w:ascii="Times New Roman Bold" w:cs="Times New Roman Bold" w:hAnsi="Times New Roman Bold" w:eastAsia="Times New Roman Bold"/>
        </w:rPr>
      </w:pPr>
    </w:p>
    <w:p>
      <w:pPr>
        <w:pStyle w:val="Corps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shd w:val="clear" w:color="auto" w:fill="e5e5e5"/>
        <w:tabs>
          <w:tab w:val="right" w:pos="8789"/>
        </w:tabs>
        <w:ind w:left="6804" w:firstLine="0"/>
        <w:jc w:val="center"/>
        <w:rPr>
          <w:rFonts w:ascii="Times New Roman Bold" w:cs="Times New Roman Bold" w:hAnsi="Times New Roman Bold" w:eastAsia="Times New Roman Bold"/>
        </w:rPr>
      </w:pPr>
    </w:p>
    <w:p>
      <w:pPr>
        <w:pStyle w:val="Corps"/>
        <w:rPr>
          <w:rFonts w:ascii="Times New Roman Bold" w:cs="Times New Roman Bold" w:hAnsi="Times New Roman Bold" w:eastAsia="Times New Roman Bold"/>
        </w:rPr>
      </w:pPr>
    </w:p>
    <w:p>
      <w:pPr>
        <w:pStyle w:val="Corps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</w:rPr>
        <w:t>BORDEREAU DE VERSEMENT</w:t>
      </w:r>
    </w:p>
    <w:p>
      <w:pPr>
        <w:pStyle w:val="Corps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</w:rPr>
        <w:t>AUX ARCHIVES DEPARTEMENTALES</w:t>
      </w:r>
    </w:p>
    <w:p>
      <w:pPr>
        <w:pStyle w:val="Corps"/>
        <w:jc w:val="center"/>
        <w:rPr>
          <w:rFonts w:ascii="Times New Roman Bold" w:cs="Times New Roman Bold" w:hAnsi="Times New Roman Bold" w:eastAsia="Times New Roman Bold"/>
          <w:sz w:val="28"/>
          <w:szCs w:val="28"/>
        </w:rPr>
      </w:pPr>
      <w:r>
        <w:rPr>
          <w:rFonts w:ascii="Times New Roman Bold"/>
          <w:sz w:val="28"/>
          <w:szCs w:val="28"/>
          <w:rtl w:val="0"/>
        </w:rPr>
        <w:t>(</w:t>
      </w:r>
      <w:r>
        <w:rPr>
          <w:rFonts w:hAnsi="Times New Roman Bold" w:hint="default"/>
          <w:sz w:val="28"/>
          <w:szCs w:val="28"/>
          <w:rtl w:val="0"/>
          <w:lang w:val="fr-FR"/>
        </w:rPr>
        <w:t xml:space="preserve">à </w:t>
      </w:r>
      <w:r>
        <w:rPr>
          <w:rFonts w:ascii="Times New Roman Bold"/>
          <w:sz w:val="28"/>
          <w:szCs w:val="28"/>
          <w:rtl w:val="0"/>
          <w:lang w:val="fr-FR"/>
        </w:rPr>
        <w:t>remplir en 3 exemplaires)</w:t>
      </w:r>
    </w:p>
    <w:p>
      <w:pPr>
        <w:pStyle w:val="Corps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Corps"/>
        <w:rPr>
          <w:rFonts w:ascii="Times New Roman Bold" w:cs="Times New Roman Bold" w:hAnsi="Times New Roman Bold" w:eastAsia="Times New Roman Bold"/>
          <w:sz w:val="28"/>
          <w:szCs w:val="28"/>
        </w:rPr>
      </w:pPr>
    </w:p>
    <w:p>
      <w:pPr>
        <w:pStyle w:val="Corps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fr-FR"/>
        </w:rPr>
        <w:t>Direction (sans sigle) :</w:t>
      </w:r>
    </w:p>
    <w:p>
      <w:pPr>
        <w:pStyle w:val="Corps"/>
        <w:rPr>
          <w:rtl w:val="0"/>
        </w:rPr>
      </w:pPr>
    </w:p>
    <w:p>
      <w:pPr>
        <w:pStyle w:val="Corps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fr-FR"/>
        </w:rPr>
        <w:t>Service versant (sans sigle) :</w:t>
      </w:r>
    </w:p>
    <w:p>
      <w:pPr>
        <w:pStyle w:val="Corps"/>
        <w:rPr>
          <w:rtl w:val="0"/>
        </w:rPr>
      </w:pPr>
    </w:p>
    <w:p>
      <w:pPr>
        <w:pStyle w:val="Corps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fr-FR"/>
        </w:rPr>
        <w:t xml:space="preserve">Agent responsable du versement : </w:t>
      </w:r>
    </w:p>
    <w:p>
      <w:pPr>
        <w:pStyle w:val="Corps"/>
        <w:tabs>
          <w:tab w:val="left" w:pos="6480"/>
        </w:tabs>
        <w:rPr>
          <w:rtl w:val="0"/>
        </w:rPr>
      </w:pPr>
      <w:r>
        <w:rPr>
          <w:rtl w:val="0"/>
        </w:rPr>
        <w:t>Nom</w:t>
      </w:r>
      <w:r>
        <w:rPr>
          <w:rFonts w:hAnsi="Times New Roman" w:hint="default"/>
          <w:rtl w:val="0"/>
        </w:rPr>
        <w:t> </w:t>
      </w:r>
      <w:r>
        <w:rPr>
          <w:rtl w:val="0"/>
        </w:rPr>
        <w:t>:</w:t>
        <w:tab/>
        <w:t>T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>l</w:t>
      </w:r>
      <w:r>
        <w:rPr>
          <w:rFonts w:hAnsi="Times New Roman" w:hint="default"/>
          <w:rtl w:val="0"/>
        </w:rPr>
        <w:t>é</w:t>
      </w:r>
      <w:r>
        <w:rPr>
          <w:rtl w:val="0"/>
          <w:lang w:val="en-US"/>
        </w:rPr>
        <w:t>phone :</w:t>
      </w:r>
    </w:p>
    <w:p>
      <w:pPr>
        <w:pStyle w:val="Corps"/>
        <w:tabs>
          <w:tab w:val="left" w:pos="6480"/>
        </w:tabs>
        <w:rPr>
          <w:rtl w:val="0"/>
        </w:rPr>
      </w:pPr>
    </w:p>
    <w:p>
      <w:pPr>
        <w:pStyle w:val="Corps"/>
        <w:tabs>
          <w:tab w:val="left" w:pos="6480"/>
        </w:tabs>
        <w:rPr>
          <w:rtl w:val="0"/>
        </w:rPr>
      </w:pPr>
      <w:r>
        <w:rPr>
          <w:rtl w:val="0"/>
          <w:lang w:val="fr-FR"/>
        </w:rPr>
        <w:t>Agent responsable aux Archives d</w:t>
      </w:r>
      <w:r>
        <w:rPr>
          <w:rFonts w:hAnsi="Times New Roman" w:hint="default"/>
          <w:rtl w:val="0"/>
        </w:rPr>
        <w:t>é</w:t>
      </w:r>
      <w:r>
        <w:rPr>
          <w:rtl w:val="0"/>
          <w:lang w:val="es-ES_tradnl"/>
        </w:rPr>
        <w:t>partementales</w:t>
      </w:r>
      <w:r>
        <w:rPr>
          <w:rFonts w:hAnsi="Times New Roman" w:hint="default"/>
          <w:rtl w:val="0"/>
        </w:rPr>
        <w:t> </w:t>
      </w:r>
      <w:r>
        <w:rPr>
          <w:rtl w:val="0"/>
        </w:rPr>
        <w:t>:</w:t>
      </w:r>
    </w:p>
    <w:p>
      <w:pPr>
        <w:pStyle w:val="Corps"/>
        <w:tabs>
          <w:tab w:val="left" w:pos="6480"/>
        </w:tabs>
        <w:rPr>
          <w:rtl w:val="0"/>
        </w:rPr>
      </w:pPr>
      <w:r>
        <w:rPr>
          <w:rtl w:val="0"/>
        </w:rPr>
        <w:t>Nom</w:t>
      </w:r>
      <w:r>
        <w:rPr>
          <w:rFonts w:hAnsi="Times New Roman" w:hint="default"/>
          <w:rtl w:val="0"/>
        </w:rPr>
        <w:t> </w:t>
      </w:r>
      <w:r>
        <w:rPr>
          <w:rtl w:val="0"/>
        </w:rPr>
        <w:t xml:space="preserve">: </w:t>
        <w:tab/>
        <w:t>T</w:t>
      </w:r>
      <w:r>
        <w:rPr>
          <w:rFonts w:hAnsi="Times New Roman" w:hint="default"/>
          <w:rtl w:val="0"/>
        </w:rPr>
        <w:t>é</w:t>
      </w:r>
      <w:r>
        <w:rPr>
          <w:rtl w:val="0"/>
        </w:rPr>
        <w:t>l</w:t>
      </w:r>
      <w:r>
        <w:rPr>
          <w:rFonts w:hAnsi="Times New Roman" w:hint="default"/>
          <w:rtl w:val="0"/>
        </w:rPr>
        <w:t>é</w:t>
      </w:r>
      <w:r>
        <w:rPr>
          <w:rtl w:val="0"/>
          <w:lang w:val="fr-FR"/>
        </w:rPr>
        <w:t>phone</w:t>
      </w:r>
      <w:r>
        <w:rPr>
          <w:rFonts w:hAnsi="Times New Roman" w:hint="default"/>
          <w:rtl w:val="0"/>
        </w:rPr>
        <w:t> </w:t>
      </w:r>
      <w:r>
        <w:rPr>
          <w:rtl w:val="0"/>
        </w:rPr>
        <w:t xml:space="preserve">: </w:t>
      </w:r>
    </w:p>
    <w:p>
      <w:pPr>
        <w:pStyle w:val="Corps"/>
        <w:rPr>
          <w:rtl w:val="0"/>
        </w:rPr>
      </w:pPr>
    </w:p>
    <w:p>
      <w:pPr>
        <w:pStyle w:val="Corps"/>
        <w:rPr>
          <w:rtl w:val="0"/>
        </w:rPr>
      </w:pPr>
      <w:r>
        <w:rPr>
          <w:rFonts w:ascii="Times New Roman" w:cs="Arial Unicode MS" w:hAnsi="Arial Unicode MS" w:eastAsia="Arial Unicode MS"/>
          <w:rtl w:val="0"/>
          <w:lang w:val="fr-FR"/>
        </w:rPr>
        <w:t>Nombre total d'articles (liasses, registres et bo</w:t>
      </w:r>
      <w:r>
        <w:rPr>
          <w:rFonts w:ascii="Arial Unicode MS" w:cs="Arial Unicode MS" w:hAnsi="Times New Roman" w:eastAsia="Arial Unicode MS" w:hint="default"/>
          <w:rtl w:val="0"/>
        </w:rPr>
        <w:t>î</w:t>
      </w:r>
      <w:r>
        <w:rPr>
          <w:rFonts w:ascii="Times New Roman" w:cs="Arial Unicode MS" w:hAnsi="Arial Unicode MS" w:eastAsia="Arial Unicode MS"/>
          <w:rtl w:val="0"/>
          <w:lang w:val="en-US"/>
        </w:rPr>
        <w:t xml:space="preserve">tes archives) : </w:t>
      </w:r>
    </w:p>
    <w:p>
      <w:pPr>
        <w:pStyle w:val="Corps"/>
        <w:rPr>
          <w:rtl w:val="0"/>
        </w:rPr>
      </w:pPr>
    </w:p>
    <w:tbl>
      <w:tblPr>
        <w:tblW w:w="921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70"/>
        <w:gridCol w:w="332"/>
        <w:gridCol w:w="2738"/>
        <w:gridCol w:w="3074"/>
      </w:tblGrid>
      <w:tr>
        <w:tblPrEx>
          <w:shd w:val="clear" w:color="auto" w:fill="auto"/>
        </w:tblPrEx>
        <w:trPr>
          <w:trHeight w:val="297" w:hRule="atLeast"/>
        </w:trPr>
        <w:tc>
          <w:tcPr>
            <w:tcW w:type="dxa" w:w="9214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Statut du service versant :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9214"/>
            <w:gridSpan w:val="4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402"/>
            <w:gridSpan w:val="2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M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trage :</w:t>
            </w:r>
          </w:p>
        </w:tc>
        <w:tc>
          <w:tcPr>
            <w:tcW w:type="dxa" w:w="5812"/>
            <w:gridSpan w:val="2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Dates extr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ê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mes du versement : 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9214"/>
            <w:gridSpan w:val="4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Ann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e(s) de r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vision :</w:t>
            </w:r>
          </w:p>
        </w:tc>
      </w:tr>
      <w:tr>
        <w:tblPrEx>
          <w:shd w:val="clear" w:color="auto" w:fill="auto"/>
        </w:tblPrEx>
        <w:trPr>
          <w:trHeight w:val="298" w:hRule="atLeast"/>
        </w:trPr>
        <w:tc>
          <w:tcPr>
            <w:tcW w:type="dxa" w:w="3070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Conservation int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grale : 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sym w:font="Times New Roman" w:char="F031"/>
            </w:r>
          </w:p>
        </w:tc>
        <w:tc>
          <w:tcPr>
            <w:tcW w:type="dxa" w:w="307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Conservation partielle : 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sym w:font="Times New Roman" w:char="F031"/>
            </w:r>
          </w:p>
        </w:tc>
        <w:tc>
          <w:tcPr>
            <w:tcW w:type="dxa" w:w="3074"/>
            <w:tcBorders>
              <w:top w:val="nil"/>
              <w:left w:val="nil"/>
              <w:bottom w:val="nil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Elimination : 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sym w:font="Times New Roman" w:char="F031"/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9214"/>
            <w:gridSpan w:val="4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lai de communicabilit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maximum :</w:t>
            </w:r>
          </w:p>
        </w:tc>
      </w:tr>
      <w:tr>
        <w:tblPrEx>
          <w:shd w:val="clear" w:color="auto" w:fill="auto"/>
        </w:tblPrEx>
        <w:trPr>
          <w:trHeight w:val="297" w:hRule="atLeast"/>
        </w:trPr>
        <w:tc>
          <w:tcPr>
            <w:tcW w:type="dxa" w:w="9214"/>
            <w:gridSpan w:val="4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Date de communicabilit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de la totalit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du versement</w:t>
            </w:r>
          </w:p>
        </w:tc>
      </w:tr>
    </w:tbl>
    <w:p>
      <w:pPr>
        <w:pStyle w:val="Corps"/>
        <w:rPr>
          <w:rtl w:val="0"/>
        </w:rPr>
      </w:pPr>
    </w:p>
    <w:p>
      <w:pPr>
        <w:pStyle w:val="Corps"/>
        <w:rPr>
          <w:rtl w:val="0"/>
        </w:rPr>
      </w:pPr>
    </w:p>
    <w:p>
      <w:pPr>
        <w:pStyle w:val="Corps"/>
        <w:jc w:val="center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  <w:lang w:val="fr-FR"/>
        </w:rPr>
        <w:t>Sommaire du versement</w:t>
      </w:r>
    </w:p>
    <w:p>
      <w:pPr>
        <w:pStyle w:val="Corps"/>
        <w:rPr>
          <w:i w:val="1"/>
          <w:iCs w:val="1"/>
          <w:sz w:val="28"/>
          <w:szCs w:val="28"/>
        </w:rPr>
      </w:pPr>
    </w:p>
    <w:tbl>
      <w:tblPr>
        <w:tblW w:w="920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01"/>
        <w:gridCol w:w="7501"/>
      </w:tblGrid>
      <w:tr>
        <w:tblPrEx>
          <w:shd w:val="clear" w:color="auto" w:fill="auto"/>
        </w:tblPrEx>
        <w:trPr>
          <w:trHeight w:val="605" w:hRule="atLeast"/>
        </w:trPr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N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°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des articles</w:t>
            </w:r>
          </w:p>
        </w:tc>
        <w:tc>
          <w:tcPr>
            <w:tcW w:type="dxa" w:w="75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Description sommaire et dates extr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ê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mes des principales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br w:type="textWrapping"/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cat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gories de documents vers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</w:t>
            </w:r>
          </w:p>
        </w:tc>
      </w:tr>
      <w:tr>
        <w:tblPrEx>
          <w:shd w:val="clear" w:color="auto" w:fill="auto"/>
        </w:tblPrEx>
        <w:trPr>
          <w:trHeight w:val="2007" w:hRule="atLeast"/>
        </w:trPr>
        <w:tc>
          <w:tcPr>
            <w:tcW w:type="dxa" w:w="17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Corp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Corp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</w:r>
          </w:p>
        </w:tc>
        <w:tc>
          <w:tcPr>
            <w:tcW w:type="dxa" w:w="750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Corp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Corp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Corp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Corp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Corp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Corp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Corp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Corp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  <w:lang w:val="fr-FR"/>
              </w:rPr>
            </w:r>
          </w:p>
        </w:tc>
      </w:tr>
    </w:tbl>
    <w:p>
      <w:pPr>
        <w:pStyle w:val="Corps"/>
        <w:rPr>
          <w:i w:val="1"/>
          <w:iCs w:val="1"/>
          <w:sz w:val="28"/>
          <w:szCs w:val="28"/>
        </w:rPr>
      </w:pPr>
    </w:p>
    <w:p>
      <w:pPr>
        <w:pStyle w:val="Corps"/>
        <w:rPr>
          <w:i w:val="1"/>
          <w:iCs w:val="1"/>
          <w:sz w:val="28"/>
          <w:szCs w:val="28"/>
        </w:rPr>
      </w:pPr>
    </w:p>
    <w:tbl>
      <w:tblPr>
        <w:tblW w:w="92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06"/>
        <w:gridCol w:w="4606"/>
      </w:tblGrid>
      <w:tr>
        <w:tblPrEx>
          <w:shd w:val="clear" w:color="auto" w:fill="auto"/>
        </w:tblPrEx>
        <w:trPr>
          <w:trHeight w:val="897" w:hRule="atLeast"/>
        </w:trPr>
        <w:tc>
          <w:tcPr>
            <w:tcW w:type="dxa" w:w="4606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Bordereau de  pages (y compris la pr</w:t>
            </w:r>
            <w:r>
              <w:rPr>
                <w:rFonts w:ascii="Arial Unicode MS" w:cs="Arial Unicode MS" w:hAnsi="Times New Roman" w:eastAsia="Arial Unicode MS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sente page)</w:t>
            </w:r>
          </w:p>
        </w:tc>
        <w:tc>
          <w:tcPr>
            <w:tcW w:type="dxa" w:w="4606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rFonts w:ascii="Times New Roman" w:cs="Arial Unicode MS" w:hAnsi="Arial Unicode MS" w:eastAsia="Arial Unicode MS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Pris en charge le : </w:t>
            </w:r>
          </w:p>
        </w:tc>
      </w:tr>
      <w:tr>
        <w:tblPrEx>
          <w:shd w:val="clear" w:color="auto" w:fill="auto"/>
        </w:tblPrEx>
        <w:trPr>
          <w:trHeight w:val="1497" w:hRule="atLeast"/>
        </w:trPr>
        <w:tc>
          <w:tcPr>
            <w:tcW w:type="dxa" w:w="4606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Le Chef du service versant</w:t>
            </w:r>
          </w:p>
          <w:p>
            <w:pPr>
              <w:pStyle w:val="Corp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Corps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Corp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r>
          </w:p>
        </w:tc>
        <w:tc>
          <w:tcPr>
            <w:tcW w:type="dxa" w:w="4606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Le Directeur des Archives d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partementales</w:t>
            </w:r>
          </w:p>
          <w:p>
            <w:pPr>
              <w:pStyle w:val="Corps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Corps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Corps"/>
              <w:jc w:val="center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Corps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Christine Martinez</w:t>
            </w:r>
          </w:p>
        </w:tc>
      </w:tr>
    </w:tbl>
    <w:p>
      <w:pPr>
        <w:pStyle w:val="Corps"/>
        <w:rPr>
          <w:i w:val="1"/>
          <w:iCs w:val="1"/>
          <w:sz w:val="28"/>
          <w:szCs w:val="28"/>
        </w:rPr>
      </w:pPr>
    </w:p>
    <w:p>
      <w:pPr>
        <w:pStyle w:val="Corps"/>
        <w:rPr>
          <w:i w:val="1"/>
          <w:iCs w:val="1"/>
          <w:sz w:val="28"/>
          <w:szCs w:val="28"/>
        </w:rPr>
      </w:pPr>
    </w:p>
    <w:tbl>
      <w:tblPr>
        <w:tblW w:w="921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79"/>
        <w:gridCol w:w="8433"/>
      </w:tblGrid>
      <w:tr>
        <w:tblPrEx>
          <w:shd w:val="clear" w:color="auto" w:fill="auto"/>
        </w:tblPrEx>
        <w:trPr>
          <w:trHeight w:val="368" w:hRule="atLeast"/>
        </w:trPr>
        <w:tc>
          <w:tcPr>
            <w:tcW w:type="dxa" w:w="77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  <w:lang w:val="fr-FR"/>
              </w:rPr>
            </w:r>
          </w:p>
        </w:tc>
        <w:tc>
          <w:tcPr>
            <w:tcW w:type="dxa" w:w="8433"/>
            <w:tcBorders>
              <w:top w:val="nil"/>
              <w:left w:val="single" w:color="000000" w:sz="6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214"/>
              </w:tabs>
              <w:spacing w:before="12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ab/>
              <w:t>R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serv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fr-FR"/>
              </w:rPr>
              <w:t>aux Archives</w:t>
            </w:r>
          </w:p>
        </w:tc>
      </w:tr>
    </w:tbl>
    <w:p>
      <w:pPr>
        <w:pStyle w:val="Corps"/>
        <w:rPr>
          <w:i w:val="1"/>
          <w:iCs w:val="1"/>
          <w:sz w:val="28"/>
          <w:szCs w:val="28"/>
        </w:rPr>
      </w:pPr>
    </w:p>
    <w:p>
      <w:pPr>
        <w:pStyle w:val="Corps"/>
        <w:jc w:val="right"/>
        <w:sectPr>
          <w:headerReference w:type="default" r:id="rId4"/>
          <w:footerReference w:type="default" r:id="rId5"/>
          <w:pgSz w:w="11900" w:h="16840" w:orient="portrait"/>
          <w:pgMar w:top="851" w:right="567" w:bottom="851" w:left="1418" w:header="720" w:footer="720"/>
          <w:bidi w:val="0"/>
        </w:sectPr>
      </w:pPr>
    </w:p>
    <w:p>
      <w:pPr>
        <w:pStyle w:val="Corps"/>
        <w:tabs>
          <w:tab w:val="right" w:pos="9072"/>
        </w:tabs>
        <w:rPr>
          <w:i w:val="1"/>
          <w:iCs w:val="1"/>
          <w:sz w:val="28"/>
          <w:szCs w:val="28"/>
        </w:rPr>
      </w:pPr>
    </w:p>
    <w:p>
      <w:pPr>
        <w:pStyle w:val="Corps"/>
        <w:jc w:val="right"/>
        <w:rPr>
          <w:i w:val="1"/>
          <w:iCs w:val="1"/>
          <w:sz w:val="28"/>
          <w:szCs w:val="28"/>
        </w:rPr>
      </w:pPr>
    </w:p>
    <w:tbl>
      <w:tblPr>
        <w:tblW w:w="11128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51"/>
        <w:gridCol w:w="780"/>
        <w:gridCol w:w="4678"/>
        <w:gridCol w:w="708"/>
        <w:gridCol w:w="709"/>
        <w:gridCol w:w="567"/>
        <w:gridCol w:w="709"/>
        <w:gridCol w:w="850"/>
        <w:gridCol w:w="709"/>
        <w:gridCol w:w="567"/>
      </w:tblGrid>
      <w:tr>
        <w:tblPrEx>
          <w:shd w:val="clear" w:color="auto" w:fill="bdc0bf"/>
        </w:tblPrEx>
        <w:trPr>
          <w:trHeight w:val="447" w:hRule="atLeast"/>
          <w:tblHeader/>
        </w:trPr>
        <w:tc>
          <w:tcPr>
            <w:tcW w:type="dxa" w:w="1631"/>
            <w:gridSpan w:val="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24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d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ordre</w:t>
            </w:r>
          </w:p>
        </w:tc>
        <w:tc>
          <w:tcPr>
            <w:tcW w:type="dxa" w:w="4678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12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sum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du contenu de la liasse, de</w:t>
            </w:r>
          </w:p>
          <w:p>
            <w:pPr>
              <w:pStyle w:val="Corps"/>
              <w:spacing w:before="12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la bo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î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te ou du registre</w:t>
            </w:r>
          </w:p>
        </w:tc>
        <w:tc>
          <w:tcPr>
            <w:tcW w:type="dxa" w:w="1417"/>
            <w:gridSpan w:val="2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120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Dates</w:t>
            </w:r>
          </w:p>
          <w:p>
            <w:pPr>
              <w:pStyle w:val="Corps"/>
              <w:spacing w:before="12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extr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ê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mes</w:t>
            </w:r>
          </w:p>
        </w:tc>
        <w:tc>
          <w:tcPr>
            <w:tcW w:type="dxa" w:w="566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24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D.U.A</w:t>
            </w:r>
          </w:p>
        </w:tc>
        <w:tc>
          <w:tcPr>
            <w:tcW w:type="dxa" w:w="1559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12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Communicabilit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</w:p>
        </w:tc>
        <w:tc>
          <w:tcPr>
            <w:tcW w:type="dxa" w:w="127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before="120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Traitement</w:t>
            </w:r>
          </w:p>
        </w:tc>
      </w:tr>
      <w:tr>
        <w:tblPrEx>
          <w:shd w:val="clear" w:color="auto" w:fill="bdc0bf"/>
        </w:tblPrEx>
        <w:trPr>
          <w:trHeight w:val="1107" w:hRule="atLeast"/>
          <w:tblHeader/>
        </w:trPr>
        <w:tc>
          <w:tcPr>
            <w:tcW w:type="dxa" w:w="1631"/>
            <w:gridSpan w:val="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467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1417"/>
            <w:gridSpan w:val="2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566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lai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date</w:t>
            </w:r>
          </w:p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ann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e</w:t>
            </w:r>
          </w:p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sort final</w:t>
            </w:r>
          </w:p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5" w:hRule="atLeast"/>
        </w:trPr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jc w:val="right"/>
      </w:pPr>
      <w:r>
        <w:rPr>
          <w:i w:val="1"/>
          <w:iCs w:val="1"/>
          <w:sz w:val="28"/>
          <w:szCs w:val="28"/>
        </w:rPr>
        <w:br w:type="textWrapping"/>
      </w:r>
      <w:r>
        <w:rPr>
          <w:i w:val="1"/>
          <w:iCs w:val="1"/>
          <w:sz w:val="28"/>
          <w:szCs w:val="28"/>
        </w:rPr>
        <w:br w:type="page"/>
      </w:r>
    </w:p>
    <w:p>
      <w:pPr>
        <w:pStyle w:val="Corps"/>
        <w:jc w:val="right"/>
      </w:pPr>
    </w:p>
    <w:sectPr>
      <w:pgSz w:w="11900" w:h="16840" w:orient="portrait"/>
      <w:pgMar w:top="851" w:right="851" w:bottom="624" w:left="1135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4</w:t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